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88E" w:rsidRPr="000C05AE" w:rsidRDefault="0045288E" w:rsidP="000C05AE">
      <w:pPr>
        <w:shd w:val="clear" w:color="auto" w:fill="FEFEFE"/>
        <w:spacing w:after="0" w:line="360" w:lineRule="auto"/>
        <w:ind w:firstLine="567"/>
        <w:jc w:val="both"/>
        <w:rPr>
          <w:rFonts w:ascii="Times New Roman" w:eastAsia="Times New Roman" w:hAnsi="Times New Roman" w:cs="Times New Roman"/>
          <w:color w:val="191919"/>
          <w:sz w:val="24"/>
          <w:szCs w:val="24"/>
          <w:lang w:eastAsia="tr-TR"/>
        </w:rPr>
      </w:pPr>
      <w:r w:rsidRPr="000C05AE">
        <w:rPr>
          <w:rFonts w:ascii="Times New Roman" w:eastAsia="Times New Roman" w:hAnsi="Times New Roman" w:cs="Times New Roman"/>
          <w:bCs/>
          <w:color w:val="191919"/>
          <w:sz w:val="24"/>
          <w:szCs w:val="24"/>
          <w:lang w:eastAsia="tr-TR"/>
        </w:rPr>
        <w:t>Okulumuz İl Özel İdaresinin verdiği arsa üzerine eğitime % 100 destek kapsamında İzmir Ticaret Odası tarafından yaptırılmıştır. Okulumuzun temeli 2003 yılı Kasım ayında Başbakan Yardımcısı Sayın Abdullah GÜL tarafından atılmış ve okulun inşaatı 8267 metre karelik bir alanda başlatılmıştır. Okulumuzun kapalı alanı toplam 3694 metre kare, bahçemiz 4578 metre karedir. Büyük bir hızla yürütülen inşaat işleri bir yılda tamamla</w:t>
      </w:r>
      <w:bookmarkStart w:id="0" w:name="_GoBack"/>
      <w:bookmarkEnd w:id="0"/>
      <w:r w:rsidRPr="000C05AE">
        <w:rPr>
          <w:rFonts w:ascii="Times New Roman" w:eastAsia="Times New Roman" w:hAnsi="Times New Roman" w:cs="Times New Roman"/>
          <w:bCs/>
          <w:color w:val="191919"/>
          <w:sz w:val="24"/>
          <w:szCs w:val="24"/>
          <w:lang w:eastAsia="tr-TR"/>
        </w:rPr>
        <w:t>nmış ve okulumuz 2004-2005 Öğretim Yılı’nda eğitime başlamıştır.</w:t>
      </w:r>
    </w:p>
    <w:p w:rsidR="0045288E" w:rsidRPr="000C05AE" w:rsidRDefault="0045288E" w:rsidP="000C05AE">
      <w:pPr>
        <w:shd w:val="clear" w:color="auto" w:fill="FEFEFE"/>
        <w:spacing w:after="0" w:line="360" w:lineRule="auto"/>
        <w:jc w:val="both"/>
        <w:rPr>
          <w:rFonts w:ascii="Times New Roman" w:eastAsia="Times New Roman" w:hAnsi="Times New Roman" w:cs="Times New Roman"/>
          <w:color w:val="191919"/>
          <w:sz w:val="24"/>
          <w:szCs w:val="24"/>
          <w:lang w:eastAsia="tr-TR"/>
        </w:rPr>
      </w:pPr>
      <w:r w:rsidRPr="000C05AE">
        <w:rPr>
          <w:rFonts w:ascii="Times New Roman" w:eastAsia="Times New Roman" w:hAnsi="Times New Roman" w:cs="Times New Roman"/>
          <w:bCs/>
          <w:color w:val="191919"/>
          <w:sz w:val="24"/>
          <w:szCs w:val="24"/>
          <w:lang w:eastAsia="tr-TR"/>
        </w:rPr>
        <w:t> </w:t>
      </w:r>
    </w:p>
    <w:p w:rsidR="0045288E" w:rsidRPr="000C05AE" w:rsidRDefault="0045288E" w:rsidP="000C05AE">
      <w:pPr>
        <w:shd w:val="clear" w:color="auto" w:fill="FEFEFE"/>
        <w:spacing w:after="0" w:line="360" w:lineRule="auto"/>
        <w:ind w:firstLine="360"/>
        <w:jc w:val="both"/>
        <w:rPr>
          <w:rFonts w:ascii="Times New Roman" w:eastAsia="Times New Roman" w:hAnsi="Times New Roman" w:cs="Times New Roman"/>
          <w:color w:val="191919"/>
          <w:sz w:val="24"/>
          <w:szCs w:val="24"/>
          <w:lang w:eastAsia="tr-TR"/>
        </w:rPr>
      </w:pPr>
      <w:r w:rsidRPr="000C05AE">
        <w:rPr>
          <w:rFonts w:ascii="Times New Roman" w:eastAsia="Times New Roman" w:hAnsi="Times New Roman" w:cs="Times New Roman"/>
          <w:bCs/>
          <w:color w:val="191919"/>
          <w:sz w:val="24"/>
          <w:szCs w:val="24"/>
          <w:lang w:eastAsia="tr-TR"/>
        </w:rPr>
        <w:t>Okulumuz, 12 Mayıs 2006 tarihinde düzenlenen resmi törenle, dönemin Başbakan Yardımcısı Sayın Abdullah GÜL tarafından açılmıştır.</w:t>
      </w:r>
    </w:p>
    <w:p w:rsidR="00352DB8" w:rsidRPr="000C05AE" w:rsidRDefault="00352DB8" w:rsidP="000C05AE">
      <w:pPr>
        <w:spacing w:line="360" w:lineRule="auto"/>
        <w:jc w:val="both"/>
        <w:rPr>
          <w:rFonts w:ascii="Times New Roman" w:hAnsi="Times New Roman" w:cs="Times New Roman"/>
          <w:sz w:val="24"/>
          <w:szCs w:val="24"/>
        </w:rPr>
      </w:pPr>
    </w:p>
    <w:sectPr w:rsidR="00352DB8" w:rsidRPr="000C05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altName w:val="Calibri"/>
    <w:charset w:val="A2"/>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875"/>
    <w:rsid w:val="000C05AE"/>
    <w:rsid w:val="001A2875"/>
    <w:rsid w:val="00352DB8"/>
    <w:rsid w:val="00363505"/>
    <w:rsid w:val="004528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26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92</Words>
  <Characters>531</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birol</dc:creator>
  <cp:lastModifiedBy>pc</cp:lastModifiedBy>
  <cp:revision>3</cp:revision>
  <dcterms:created xsi:type="dcterms:W3CDTF">2022-12-15T10:23:00Z</dcterms:created>
  <dcterms:modified xsi:type="dcterms:W3CDTF">2022-12-15T10:24:00Z</dcterms:modified>
</cp:coreProperties>
</file>